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2" w:type="dxa"/>
        <w:tblInd w:w="-601" w:type="dxa"/>
        <w:tblLook w:val="04A0"/>
      </w:tblPr>
      <w:tblGrid>
        <w:gridCol w:w="493"/>
        <w:gridCol w:w="216"/>
        <w:gridCol w:w="426"/>
        <w:gridCol w:w="1594"/>
        <w:gridCol w:w="940"/>
        <w:gridCol w:w="335"/>
        <w:gridCol w:w="765"/>
        <w:gridCol w:w="6890"/>
        <w:gridCol w:w="80"/>
        <w:gridCol w:w="1161"/>
        <w:gridCol w:w="132"/>
      </w:tblGrid>
      <w:tr w:rsidR="00B431F6" w:rsidRPr="00B431F6" w:rsidTr="00157AD1">
        <w:trPr>
          <w:gridBefore w:val="2"/>
          <w:gridAfter w:val="4"/>
          <w:wBefore w:w="709" w:type="dxa"/>
          <w:wAfter w:w="8263" w:type="dxa"/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F6" w:rsidRPr="00B431F6" w:rsidRDefault="00B431F6" w:rsidP="0046130D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F6" w:rsidRPr="00B431F6" w:rsidRDefault="00B431F6" w:rsidP="0046130D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F6" w:rsidRPr="00B431F6" w:rsidRDefault="00B431F6" w:rsidP="0046130D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57AD1" w:rsidRPr="006226C4" w:rsidTr="0063759D">
        <w:trPr>
          <w:gridAfter w:val="1"/>
          <w:wAfter w:w="132" w:type="dxa"/>
          <w:trHeight w:val="255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AD1" w:rsidRPr="006226C4" w:rsidRDefault="00157AD1" w:rsidP="0063759D">
            <w:pPr>
              <w:widowControl/>
              <w:suppressAutoHyphens w:val="0"/>
              <w:jc w:val="center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                         </w:t>
            </w:r>
            <w:r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Приложение №1</w:t>
            </w:r>
          </w:p>
        </w:tc>
      </w:tr>
      <w:tr w:rsidR="00157AD1" w:rsidRPr="006226C4" w:rsidTr="0063759D">
        <w:trPr>
          <w:gridAfter w:val="1"/>
          <w:wAfter w:w="132" w:type="dxa"/>
          <w:trHeight w:val="255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AD1" w:rsidRPr="006226C4" w:rsidRDefault="00157AD1" w:rsidP="0063759D">
            <w:pPr>
              <w:widowControl/>
              <w:suppressAutoHyphens w:val="0"/>
              <w:jc w:val="center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</w:t>
            </w:r>
            <w:r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</w:t>
            </w: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 документации о проведении запроса котировок</w:t>
            </w:r>
          </w:p>
          <w:p w:rsidR="00157AD1" w:rsidRPr="006226C4" w:rsidRDefault="00157AD1" w:rsidP="0063759D">
            <w:pPr>
              <w:widowControl/>
              <w:suppressAutoHyphens w:val="0"/>
              <w:jc w:val="center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                          </w:t>
            </w:r>
            <w:r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               </w:t>
            </w:r>
            <w:r w:rsidRPr="006226C4"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в электронной форме</w:t>
            </w:r>
          </w:p>
        </w:tc>
      </w:tr>
      <w:tr w:rsidR="00157AD1" w:rsidRPr="006226C4" w:rsidTr="0063759D">
        <w:trPr>
          <w:gridAfter w:val="1"/>
          <w:wAfter w:w="132" w:type="dxa"/>
          <w:trHeight w:val="8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AD1" w:rsidRPr="006226C4" w:rsidRDefault="00157AD1" w:rsidP="0063759D">
            <w:pPr>
              <w:widowControl/>
              <w:suppressAutoHyphens w:val="0"/>
              <w:jc w:val="right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57AD1" w:rsidRPr="006226C4" w:rsidTr="0063759D">
        <w:trPr>
          <w:gridAfter w:val="1"/>
          <w:wAfter w:w="132" w:type="dxa"/>
          <w:trHeight w:val="255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AD1" w:rsidRPr="006226C4" w:rsidRDefault="00157AD1" w:rsidP="0063759D">
            <w:pPr>
              <w:widowControl/>
              <w:suppressAutoHyphens w:val="0"/>
              <w:jc w:val="right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57AD1" w:rsidRPr="006226C4" w:rsidTr="0063759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32" w:type="dxa"/>
          <w:trHeight w:val="247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Требования к количеству, качеству, техническим характеристикам товара</w:t>
            </w:r>
          </w:p>
        </w:tc>
      </w:tr>
      <w:tr w:rsidR="00157AD1" w:rsidRPr="006226C4" w:rsidTr="0063759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32" w:type="dxa"/>
          <w:trHeight w:val="247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 функциональным характеристикам (потребительским свойствам) товара,</w:t>
            </w:r>
          </w:p>
        </w:tc>
      </w:tr>
      <w:tr w:rsidR="00157AD1" w:rsidRPr="006226C4" w:rsidTr="0063759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32" w:type="dxa"/>
          <w:trHeight w:val="247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ind w:right="-351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 размерам, упаковке, отгрузке товара, иные требования,</w:t>
            </w:r>
          </w:p>
        </w:tc>
      </w:tr>
      <w:tr w:rsidR="00157AD1" w:rsidRPr="006226C4" w:rsidTr="0063759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32" w:type="dxa"/>
          <w:trHeight w:val="247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7AD1" w:rsidRPr="006226C4" w:rsidRDefault="00157AD1" w:rsidP="006375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226C4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связанные с определением соответствия поставляемого товара</w:t>
            </w:r>
          </w:p>
        </w:tc>
      </w:tr>
      <w:tr w:rsidR="00B431F6" w:rsidRPr="00B431F6" w:rsidTr="00157AD1">
        <w:trPr>
          <w:gridBefore w:val="2"/>
          <w:gridAfter w:val="4"/>
          <w:wBefore w:w="709" w:type="dxa"/>
          <w:wAfter w:w="8263" w:type="dxa"/>
          <w:trHeight w:val="8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F6" w:rsidRPr="00B431F6" w:rsidRDefault="00B431F6" w:rsidP="0046130D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F6" w:rsidRPr="00B431F6" w:rsidRDefault="00B431F6" w:rsidP="0046130D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2A2" w:rsidRPr="006226C4" w:rsidTr="0046130D">
        <w:trPr>
          <w:gridAfter w:val="1"/>
          <w:wAfter w:w="132" w:type="dxa"/>
          <w:trHeight w:val="91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30D" w:rsidRDefault="0046130D"/>
          <w:p w:rsidR="0046130D" w:rsidRDefault="0046130D"/>
          <w:p w:rsidR="003772A2" w:rsidRPr="006226C4" w:rsidRDefault="003772A2" w:rsidP="008F0FA3">
            <w:pPr>
              <w:widowControl/>
              <w:suppressAutoHyphens w:val="0"/>
              <w:jc w:val="center"/>
              <w:rPr>
                <w:rFonts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F14FD" w:rsidRPr="006226C4" w:rsidTr="00157AD1">
        <w:tblPrEx>
          <w:tblCellMar>
            <w:left w:w="30" w:type="dxa"/>
            <w:right w:w="30" w:type="dxa"/>
          </w:tblCellMar>
          <w:tblLook w:val="0000"/>
        </w:tblPrEx>
        <w:trPr>
          <w:gridBefore w:val="3"/>
          <w:gridAfter w:val="2"/>
          <w:wBefore w:w="1135" w:type="dxa"/>
          <w:wAfter w:w="1293" w:type="dxa"/>
          <w:trHeight w:val="466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79"/>
              <w:gridCol w:w="4150"/>
              <w:gridCol w:w="850"/>
              <w:gridCol w:w="936"/>
              <w:gridCol w:w="922"/>
              <w:gridCol w:w="1275"/>
            </w:tblGrid>
            <w:tr w:rsidR="00634E3A" w:rsidRPr="005E2DF5" w:rsidTr="00634E3A">
              <w:trPr>
                <w:trHeight w:val="270"/>
              </w:trPr>
              <w:tc>
                <w:tcPr>
                  <w:tcW w:w="1556" w:type="dxa"/>
                  <w:shd w:val="clear" w:color="auto" w:fill="auto"/>
                  <w:vAlign w:val="center"/>
                  <w:hideMark/>
                </w:tcPr>
                <w:p w:rsidR="00634E3A" w:rsidRPr="005E2DF5" w:rsidRDefault="00634E3A" w:rsidP="005E2DF5">
                  <w:pPr>
                    <w:widowControl/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Н</w:t>
                  </w:r>
                  <w:r w:rsidRPr="005E2DF5"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аименование</w:t>
                  </w:r>
                </w:p>
              </w:tc>
              <w:tc>
                <w:tcPr>
                  <w:tcW w:w="4646" w:type="dxa"/>
                  <w:shd w:val="clear" w:color="auto" w:fill="auto"/>
                  <w:vAlign w:val="center"/>
                  <w:hideMark/>
                </w:tcPr>
                <w:p w:rsidR="00634E3A" w:rsidRPr="005E2DF5" w:rsidRDefault="00634E3A" w:rsidP="005E2DF5">
                  <w:pPr>
                    <w:widowControl/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5E2DF5"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Технические характеристики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34E3A" w:rsidRPr="005E2DF5" w:rsidRDefault="00634E3A" w:rsidP="005E2DF5">
                  <w:pPr>
                    <w:widowControl/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5E2DF5">
                    <w:rPr>
                      <w:rFonts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Ед. из</w:t>
                  </w:r>
                </w:p>
              </w:tc>
              <w:tc>
                <w:tcPr>
                  <w:tcW w:w="992" w:type="dxa"/>
                </w:tcPr>
                <w:p w:rsidR="00634E3A" w:rsidRPr="00D02694" w:rsidRDefault="00634E3A" w:rsidP="00AA3089">
                  <w:pPr>
                    <w:widowControl/>
                    <w:suppressAutoHyphens w:val="0"/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02694"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ОМС</w:t>
                  </w:r>
                </w:p>
              </w:tc>
              <w:tc>
                <w:tcPr>
                  <w:tcW w:w="993" w:type="dxa"/>
                </w:tcPr>
                <w:p w:rsidR="00634E3A" w:rsidRPr="00F652E2" w:rsidRDefault="00634E3A" w:rsidP="005E2DF5">
                  <w:pPr>
                    <w:widowControl/>
                    <w:suppressAutoHyphens w:val="0"/>
                    <w:jc w:val="center"/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F652E2"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Цена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34E3A" w:rsidRPr="00F652E2" w:rsidRDefault="00634E3A" w:rsidP="005E2DF5">
                  <w:pPr>
                    <w:widowControl/>
                    <w:suppressAutoHyphens w:val="0"/>
                    <w:jc w:val="center"/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F652E2">
                    <w:rPr>
                      <w:rFonts w:cs="Times New Roman"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Сумма</w:t>
                  </w:r>
                </w:p>
              </w:tc>
            </w:tr>
            <w:tr w:rsidR="00634E3A" w:rsidRPr="005E2DF5" w:rsidTr="00634E3A">
              <w:trPr>
                <w:trHeight w:val="4324"/>
              </w:trPr>
              <w:tc>
                <w:tcPr>
                  <w:tcW w:w="1556" w:type="dxa"/>
                  <w:shd w:val="clear" w:color="auto" w:fill="auto"/>
                </w:tcPr>
                <w:p w:rsidR="00634E3A" w:rsidRPr="003D7933" w:rsidRDefault="00634E3A" w:rsidP="00F652E2">
                  <w:pPr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7933">
                    <w:rPr>
                      <w:b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Электрод одноразовый "Десенный</w:t>
                  </w:r>
                  <w:proofErr w:type="gramStart"/>
                  <w:r w:rsidRPr="003D7933">
                    <w:rPr>
                      <w:b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"(</w:t>
                  </w:r>
                  <w:proofErr w:type="gramEnd"/>
                  <w:r w:rsidRPr="003D7933">
                    <w:rPr>
                      <w:b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Т-образный) 110 мм.</w:t>
                  </w:r>
                  <w:r w:rsidRPr="003D7933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46" w:type="dxa"/>
                  <w:shd w:val="clear" w:color="auto" w:fill="auto"/>
                </w:tcPr>
                <w:p w:rsidR="00634E3A" w:rsidRPr="00F652E2" w:rsidRDefault="00634E3A" w:rsidP="00F652E2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Электрод имеет трехслойную структуру. Первый слой- гидрофильный компонент белого цвета. Второй слой-электропроводный неметаллический материал серого цвета. Третий </w:t>
                  </w:r>
                  <w:proofErr w:type="spellStart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>слой-состоит</w:t>
                  </w:r>
                  <w:proofErr w:type="spellEnd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из наружного </w:t>
                  </w:r>
                  <w:proofErr w:type="spellStart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>токоизолирующего</w:t>
                  </w:r>
                  <w:proofErr w:type="spellEnd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слоя желтого цвета. Электрод обладает высокой электропроводимостью и в смоченном состоянии хорошо прилегает к слизистой оболочке десны пациента, что обеспечивает комфортность при проведении процедуры. При необходимости, размер электрода изменяется при помощи ножниц. Электрод предназначен для проведения всех видов низкочастотных </w:t>
                  </w:r>
                  <w:proofErr w:type="gramStart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>электро-терапевтических</w:t>
                  </w:r>
                  <w:proofErr w:type="gramEnd"/>
                  <w:r w:rsidRPr="00F652E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процедур в полости рта. Электрод производится на основе бумаги. Электрод стерильный и упакован в герметическую упаковку. На упаковке ставится дата стерилизации и срок годности.  Размер электрода: 110х16/46 мм. Соответствует требованиям ГОСТ ISO 10993-1-2011, ГОСТ ISO 10993-5-2011, ГОСТ ISO 10993-10-2011, ГОСТ Р 52770-2007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634E3A" w:rsidRPr="005E2DF5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шт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Pr="00AB075D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10000</w:t>
                  </w:r>
                </w:p>
              </w:tc>
              <w:tc>
                <w:tcPr>
                  <w:tcW w:w="993" w:type="dxa"/>
                </w:tcPr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Default="00634E3A" w:rsidP="00F652E2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634E3A" w:rsidRPr="00AB075D" w:rsidRDefault="00634E3A" w:rsidP="004478FB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19,0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634E3A" w:rsidRPr="00AB075D" w:rsidRDefault="00634E3A" w:rsidP="004478FB">
                  <w:pPr>
                    <w:widowControl/>
                    <w:suppressAutoHyphens w:val="0"/>
                    <w:jc w:val="center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190 000,0</w:t>
                  </w:r>
                  <w:bookmarkStart w:id="0" w:name="_GoBack"/>
                  <w:bookmarkEnd w:id="0"/>
                </w:p>
              </w:tc>
            </w:tr>
          </w:tbl>
          <w:p w:rsidR="00F652E2" w:rsidRDefault="00F652E2" w:rsidP="00157AD1">
            <w:pPr>
              <w:jc w:val="both"/>
              <w:rPr>
                <w:sz w:val="20"/>
                <w:szCs w:val="20"/>
              </w:rPr>
            </w:pPr>
          </w:p>
          <w:p w:rsidR="00157AD1" w:rsidRDefault="00157AD1" w:rsidP="00157AD1">
            <w:pPr>
              <w:jc w:val="both"/>
              <w:rPr>
                <w:sz w:val="20"/>
                <w:szCs w:val="20"/>
              </w:rPr>
            </w:pPr>
            <w:r w:rsidRPr="00157AD1">
              <w:rPr>
                <w:sz w:val="20"/>
                <w:szCs w:val="20"/>
              </w:rPr>
              <w:t xml:space="preserve">Товар должен быть новым. Требования к безопасности, качеству, техническим характеристикам, функциональным характеристикам (потребительским свойствам) товара, упаковке, отгрузке товара, должны соответствовать предусмотренным техническими регламентами в соответствии с законодательством Российской Федерации о техническом регулировании, документам, применяемым в национальной системе стандартизации, принятыми в соответствии с законодательством Российской Федерации о стандартизации. </w:t>
            </w:r>
            <w:r w:rsidRPr="00157AD1">
              <w:rPr>
                <w:sz w:val="20"/>
                <w:szCs w:val="20"/>
              </w:rPr>
              <w:br/>
              <w:t>  Товар подлежит маркировке в соответствии с требованиями стандартов и технических условий.</w:t>
            </w:r>
            <w:r w:rsidRPr="00157AD1">
              <w:rPr>
                <w:sz w:val="20"/>
                <w:szCs w:val="20"/>
              </w:rPr>
              <w:br/>
              <w:t>Товар поставляется в соответствующей упаковке, которая обеспечит полную его сохранность от всякого рода повреждений при транспортировке</w:t>
            </w:r>
          </w:p>
          <w:p w:rsidR="006364B2" w:rsidRDefault="006364B2" w:rsidP="00157AD1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8560" w:type="dxa"/>
              <w:tblLook w:val="04A0"/>
            </w:tblPr>
            <w:tblGrid>
              <w:gridCol w:w="6540"/>
              <w:gridCol w:w="1010"/>
              <w:gridCol w:w="1010"/>
            </w:tblGrid>
            <w:tr w:rsidR="0046130D" w:rsidRPr="0046130D" w:rsidTr="00157AD1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46130D" w:rsidRPr="0046130D" w:rsidTr="00157AD1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46130D" w:rsidRPr="0046130D" w:rsidTr="00157AD1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46130D" w:rsidRPr="0046130D" w:rsidTr="00157AD1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46130D" w:rsidRPr="0046130D" w:rsidTr="00157AD1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30D" w:rsidRPr="0046130D" w:rsidRDefault="0046130D" w:rsidP="0046130D">
                  <w:pPr>
                    <w:widowControl/>
                    <w:suppressAutoHyphens w:val="0"/>
                    <w:rPr>
                      <w:rFonts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</w:tbl>
          <w:p w:rsidR="003F14FD" w:rsidRPr="006226C4" w:rsidRDefault="003F14FD" w:rsidP="00003DBA">
            <w:pP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14FD" w:rsidRPr="006226C4" w:rsidRDefault="003F14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3089" w:rsidRPr="006226C4" w:rsidTr="00157AD1">
        <w:tblPrEx>
          <w:tblCellMar>
            <w:left w:w="30" w:type="dxa"/>
            <w:right w:w="30" w:type="dxa"/>
          </w:tblCellMar>
          <w:tblLook w:val="0000"/>
        </w:tblPrEx>
        <w:trPr>
          <w:gridBefore w:val="3"/>
          <w:gridAfter w:val="2"/>
          <w:wBefore w:w="1135" w:type="dxa"/>
          <w:wAfter w:w="1293" w:type="dxa"/>
          <w:trHeight w:val="466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089" w:rsidRDefault="00AA3089" w:rsidP="005E2DF5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3089" w:rsidRPr="006226C4" w:rsidRDefault="00AA30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3089" w:rsidRPr="006226C4" w:rsidTr="00157AD1">
        <w:tblPrEx>
          <w:tblCellMar>
            <w:left w:w="30" w:type="dxa"/>
            <w:right w:w="30" w:type="dxa"/>
          </w:tblCellMar>
          <w:tblLook w:val="0000"/>
        </w:tblPrEx>
        <w:trPr>
          <w:gridBefore w:val="3"/>
          <w:gridAfter w:val="2"/>
          <w:wBefore w:w="1135" w:type="dxa"/>
          <w:wAfter w:w="1293" w:type="dxa"/>
          <w:trHeight w:val="466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089" w:rsidRDefault="00AA3089" w:rsidP="005E2DF5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3089" w:rsidRPr="006226C4" w:rsidRDefault="00AA30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F14FD" w:rsidRPr="006226C4" w:rsidTr="00B431F6">
        <w:trPr>
          <w:gridBefore w:val="6"/>
          <w:wBefore w:w="4004" w:type="dxa"/>
          <w:trHeight w:val="40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D" w:rsidRPr="006226C4" w:rsidRDefault="003F14FD" w:rsidP="009F6D72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6130D" w:rsidRPr="006226C4" w:rsidTr="00B431F6">
        <w:trPr>
          <w:gridBefore w:val="6"/>
          <w:wBefore w:w="4004" w:type="dxa"/>
          <w:trHeight w:val="40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30D" w:rsidRPr="006226C4" w:rsidRDefault="0046130D" w:rsidP="009F6D72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F14FD" w:rsidRPr="006226C4" w:rsidTr="00B431F6">
        <w:trPr>
          <w:gridBefore w:val="6"/>
          <w:wBefore w:w="4004" w:type="dxa"/>
          <w:trHeight w:val="28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D" w:rsidRPr="006226C4" w:rsidRDefault="003F14FD" w:rsidP="009F6D72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F6D72" w:rsidRPr="006226C4" w:rsidRDefault="009F6D72">
      <w:pPr>
        <w:jc w:val="center"/>
        <w:rPr>
          <w:rFonts w:cs="Times New Roman"/>
          <w:sz w:val="20"/>
          <w:szCs w:val="20"/>
        </w:rPr>
      </w:pPr>
    </w:p>
    <w:sectPr w:rsidR="009F6D72" w:rsidRPr="006226C4" w:rsidSect="006226C4">
      <w:pgSz w:w="11906" w:h="16838"/>
      <w:pgMar w:top="264" w:right="568" w:bottom="284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8D569D"/>
    <w:multiLevelType w:val="multilevel"/>
    <w:tmpl w:val="B4B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05C56"/>
    <w:multiLevelType w:val="multilevel"/>
    <w:tmpl w:val="B4B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70052"/>
    <w:multiLevelType w:val="hybridMultilevel"/>
    <w:tmpl w:val="1668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2871"/>
    <w:multiLevelType w:val="hybridMultilevel"/>
    <w:tmpl w:val="5822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766CD"/>
    <w:multiLevelType w:val="multilevel"/>
    <w:tmpl w:val="B4B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2640"/>
    <w:rsid w:val="00003DBA"/>
    <w:rsid w:val="00021B3D"/>
    <w:rsid w:val="00022D78"/>
    <w:rsid w:val="00024085"/>
    <w:rsid w:val="00024D69"/>
    <w:rsid w:val="00027A42"/>
    <w:rsid w:val="00030229"/>
    <w:rsid w:val="00040C0D"/>
    <w:rsid w:val="00042B19"/>
    <w:rsid w:val="0004499A"/>
    <w:rsid w:val="000571D1"/>
    <w:rsid w:val="000620BF"/>
    <w:rsid w:val="0006685F"/>
    <w:rsid w:val="0007093E"/>
    <w:rsid w:val="00071BFD"/>
    <w:rsid w:val="00072317"/>
    <w:rsid w:val="000806A8"/>
    <w:rsid w:val="000834BE"/>
    <w:rsid w:val="00083668"/>
    <w:rsid w:val="000914CD"/>
    <w:rsid w:val="000951FD"/>
    <w:rsid w:val="0009700F"/>
    <w:rsid w:val="000A0259"/>
    <w:rsid w:val="000A6140"/>
    <w:rsid w:val="000B4298"/>
    <w:rsid w:val="000B7EA1"/>
    <w:rsid w:val="000C2640"/>
    <w:rsid w:val="000C5616"/>
    <w:rsid w:val="000C6A1C"/>
    <w:rsid w:val="000C6CAD"/>
    <w:rsid w:val="000D2BDC"/>
    <w:rsid w:val="000D3748"/>
    <w:rsid w:val="000D4C96"/>
    <w:rsid w:val="000D5288"/>
    <w:rsid w:val="000D5FD5"/>
    <w:rsid w:val="000E1D83"/>
    <w:rsid w:val="000E500C"/>
    <w:rsid w:val="000F1CA1"/>
    <w:rsid w:val="00111850"/>
    <w:rsid w:val="001130F8"/>
    <w:rsid w:val="00122BF3"/>
    <w:rsid w:val="001275A7"/>
    <w:rsid w:val="001331EF"/>
    <w:rsid w:val="00136439"/>
    <w:rsid w:val="001379D7"/>
    <w:rsid w:val="00141DFF"/>
    <w:rsid w:val="0014377E"/>
    <w:rsid w:val="00146A9F"/>
    <w:rsid w:val="0015097B"/>
    <w:rsid w:val="0015650C"/>
    <w:rsid w:val="001574FE"/>
    <w:rsid w:val="00157658"/>
    <w:rsid w:val="00157AD1"/>
    <w:rsid w:val="00161ADB"/>
    <w:rsid w:val="001710F7"/>
    <w:rsid w:val="00172A92"/>
    <w:rsid w:val="0018044D"/>
    <w:rsid w:val="00180999"/>
    <w:rsid w:val="00181208"/>
    <w:rsid w:val="001829AA"/>
    <w:rsid w:val="00186404"/>
    <w:rsid w:val="00190627"/>
    <w:rsid w:val="001A24F9"/>
    <w:rsid w:val="001A3EA1"/>
    <w:rsid w:val="001B0C5A"/>
    <w:rsid w:val="001C3133"/>
    <w:rsid w:val="001C5756"/>
    <w:rsid w:val="001D0AF6"/>
    <w:rsid w:val="001D3CDE"/>
    <w:rsid w:val="001D40F6"/>
    <w:rsid w:val="001D5057"/>
    <w:rsid w:val="001E0E75"/>
    <w:rsid w:val="001E1F04"/>
    <w:rsid w:val="001E478D"/>
    <w:rsid w:val="001E4ACA"/>
    <w:rsid w:val="001E5D83"/>
    <w:rsid w:val="001F6CC3"/>
    <w:rsid w:val="002014EA"/>
    <w:rsid w:val="00202B6A"/>
    <w:rsid w:val="00207FAD"/>
    <w:rsid w:val="002112AA"/>
    <w:rsid w:val="0021251F"/>
    <w:rsid w:val="00230C94"/>
    <w:rsid w:val="00236F03"/>
    <w:rsid w:val="0024473A"/>
    <w:rsid w:val="00246693"/>
    <w:rsid w:val="00256D4B"/>
    <w:rsid w:val="002573AB"/>
    <w:rsid w:val="00257897"/>
    <w:rsid w:val="002631CE"/>
    <w:rsid w:val="002731C0"/>
    <w:rsid w:val="00273E0B"/>
    <w:rsid w:val="00274F2C"/>
    <w:rsid w:val="00283101"/>
    <w:rsid w:val="00291C1F"/>
    <w:rsid w:val="0029345C"/>
    <w:rsid w:val="00293C62"/>
    <w:rsid w:val="0029745D"/>
    <w:rsid w:val="002B7F0D"/>
    <w:rsid w:val="002C2305"/>
    <w:rsid w:val="002C444B"/>
    <w:rsid w:val="002C5832"/>
    <w:rsid w:val="002C7EEF"/>
    <w:rsid w:val="002D70B5"/>
    <w:rsid w:val="002D7EB2"/>
    <w:rsid w:val="002E724E"/>
    <w:rsid w:val="002E7C01"/>
    <w:rsid w:val="002F0393"/>
    <w:rsid w:val="002F51FE"/>
    <w:rsid w:val="002F601A"/>
    <w:rsid w:val="002F699B"/>
    <w:rsid w:val="00300BAE"/>
    <w:rsid w:val="00301ACA"/>
    <w:rsid w:val="00301C17"/>
    <w:rsid w:val="00304E80"/>
    <w:rsid w:val="0030528E"/>
    <w:rsid w:val="00312BED"/>
    <w:rsid w:val="003268E7"/>
    <w:rsid w:val="003272FC"/>
    <w:rsid w:val="003275C3"/>
    <w:rsid w:val="00327EF9"/>
    <w:rsid w:val="0033273A"/>
    <w:rsid w:val="00341CF6"/>
    <w:rsid w:val="00341CFA"/>
    <w:rsid w:val="00347266"/>
    <w:rsid w:val="00351A99"/>
    <w:rsid w:val="003562A3"/>
    <w:rsid w:val="00356BC6"/>
    <w:rsid w:val="003623BB"/>
    <w:rsid w:val="00364244"/>
    <w:rsid w:val="00370B2B"/>
    <w:rsid w:val="003772A2"/>
    <w:rsid w:val="0038324A"/>
    <w:rsid w:val="003837FA"/>
    <w:rsid w:val="0038415A"/>
    <w:rsid w:val="003856A7"/>
    <w:rsid w:val="003961B9"/>
    <w:rsid w:val="003A3A8B"/>
    <w:rsid w:val="003A46F5"/>
    <w:rsid w:val="003A488A"/>
    <w:rsid w:val="003B7940"/>
    <w:rsid w:val="003C49D9"/>
    <w:rsid w:val="003C7173"/>
    <w:rsid w:val="003C71BE"/>
    <w:rsid w:val="003D7933"/>
    <w:rsid w:val="003E1A3F"/>
    <w:rsid w:val="003F14FD"/>
    <w:rsid w:val="003F50FC"/>
    <w:rsid w:val="003F7425"/>
    <w:rsid w:val="00401AC3"/>
    <w:rsid w:val="00411C8A"/>
    <w:rsid w:val="00414E12"/>
    <w:rsid w:val="004331F7"/>
    <w:rsid w:val="00436150"/>
    <w:rsid w:val="00441EB8"/>
    <w:rsid w:val="004478FB"/>
    <w:rsid w:val="0045209E"/>
    <w:rsid w:val="004528FB"/>
    <w:rsid w:val="00456D96"/>
    <w:rsid w:val="00457D53"/>
    <w:rsid w:val="0046130D"/>
    <w:rsid w:val="0046224A"/>
    <w:rsid w:val="00465BC4"/>
    <w:rsid w:val="00470D9B"/>
    <w:rsid w:val="004722EF"/>
    <w:rsid w:val="00473081"/>
    <w:rsid w:val="00476E93"/>
    <w:rsid w:val="00481EC8"/>
    <w:rsid w:val="00481FE2"/>
    <w:rsid w:val="00482554"/>
    <w:rsid w:val="00486B36"/>
    <w:rsid w:val="00491BE2"/>
    <w:rsid w:val="00492DAD"/>
    <w:rsid w:val="004951AC"/>
    <w:rsid w:val="00495CED"/>
    <w:rsid w:val="004A7AB2"/>
    <w:rsid w:val="004B3355"/>
    <w:rsid w:val="004C063F"/>
    <w:rsid w:val="004C1085"/>
    <w:rsid w:val="004C157D"/>
    <w:rsid w:val="004C2AD0"/>
    <w:rsid w:val="004C54B1"/>
    <w:rsid w:val="004D7113"/>
    <w:rsid w:val="004E7974"/>
    <w:rsid w:val="004F3982"/>
    <w:rsid w:val="004F552A"/>
    <w:rsid w:val="004F6CCB"/>
    <w:rsid w:val="0050351D"/>
    <w:rsid w:val="00504F07"/>
    <w:rsid w:val="00506D4C"/>
    <w:rsid w:val="00507B02"/>
    <w:rsid w:val="00524AB5"/>
    <w:rsid w:val="00525D99"/>
    <w:rsid w:val="00532C6A"/>
    <w:rsid w:val="005354A7"/>
    <w:rsid w:val="00536B55"/>
    <w:rsid w:val="00544A8E"/>
    <w:rsid w:val="005526E3"/>
    <w:rsid w:val="00555C6A"/>
    <w:rsid w:val="0056555F"/>
    <w:rsid w:val="00565A82"/>
    <w:rsid w:val="00571EE0"/>
    <w:rsid w:val="00576B5D"/>
    <w:rsid w:val="00577EAB"/>
    <w:rsid w:val="00581FFB"/>
    <w:rsid w:val="005827E5"/>
    <w:rsid w:val="005845A8"/>
    <w:rsid w:val="00585670"/>
    <w:rsid w:val="00590487"/>
    <w:rsid w:val="00593B84"/>
    <w:rsid w:val="00595B80"/>
    <w:rsid w:val="005962B8"/>
    <w:rsid w:val="0059633B"/>
    <w:rsid w:val="005A2A59"/>
    <w:rsid w:val="005A6097"/>
    <w:rsid w:val="005A7E79"/>
    <w:rsid w:val="005B0117"/>
    <w:rsid w:val="005B18B5"/>
    <w:rsid w:val="005B3523"/>
    <w:rsid w:val="005B393B"/>
    <w:rsid w:val="005B70B1"/>
    <w:rsid w:val="005C230E"/>
    <w:rsid w:val="005C3912"/>
    <w:rsid w:val="005C6DEC"/>
    <w:rsid w:val="005D43A8"/>
    <w:rsid w:val="005E2DF5"/>
    <w:rsid w:val="005F4352"/>
    <w:rsid w:val="006052DA"/>
    <w:rsid w:val="00610A12"/>
    <w:rsid w:val="00611292"/>
    <w:rsid w:val="006179C3"/>
    <w:rsid w:val="00617BE2"/>
    <w:rsid w:val="006219E8"/>
    <w:rsid w:val="006226C4"/>
    <w:rsid w:val="006318D7"/>
    <w:rsid w:val="00634D96"/>
    <w:rsid w:val="00634E3A"/>
    <w:rsid w:val="0063571C"/>
    <w:rsid w:val="00635B1B"/>
    <w:rsid w:val="006364B2"/>
    <w:rsid w:val="00640276"/>
    <w:rsid w:val="006454D4"/>
    <w:rsid w:val="006464F7"/>
    <w:rsid w:val="00646DB8"/>
    <w:rsid w:val="00651AE1"/>
    <w:rsid w:val="006552CD"/>
    <w:rsid w:val="0065568D"/>
    <w:rsid w:val="00656D3A"/>
    <w:rsid w:val="00661828"/>
    <w:rsid w:val="00662351"/>
    <w:rsid w:val="006653FE"/>
    <w:rsid w:val="006742DA"/>
    <w:rsid w:val="006773CC"/>
    <w:rsid w:val="0068242F"/>
    <w:rsid w:val="00683368"/>
    <w:rsid w:val="006B1EA0"/>
    <w:rsid w:val="006B6D48"/>
    <w:rsid w:val="006C70E6"/>
    <w:rsid w:val="006C7FE8"/>
    <w:rsid w:val="006D5264"/>
    <w:rsid w:val="006D5BEB"/>
    <w:rsid w:val="006D6219"/>
    <w:rsid w:val="006D69D5"/>
    <w:rsid w:val="006E14C3"/>
    <w:rsid w:val="006E403D"/>
    <w:rsid w:val="006E5B4B"/>
    <w:rsid w:val="006E650F"/>
    <w:rsid w:val="006E7260"/>
    <w:rsid w:val="006F0BAD"/>
    <w:rsid w:val="006F3622"/>
    <w:rsid w:val="006F5A2F"/>
    <w:rsid w:val="006F5DBB"/>
    <w:rsid w:val="006F62B2"/>
    <w:rsid w:val="00703A4C"/>
    <w:rsid w:val="007062C6"/>
    <w:rsid w:val="00706B8C"/>
    <w:rsid w:val="0071273F"/>
    <w:rsid w:val="0071535F"/>
    <w:rsid w:val="007166CC"/>
    <w:rsid w:val="00717099"/>
    <w:rsid w:val="00723055"/>
    <w:rsid w:val="00725BA4"/>
    <w:rsid w:val="00726806"/>
    <w:rsid w:val="00731CB4"/>
    <w:rsid w:val="00732FDA"/>
    <w:rsid w:val="0073438F"/>
    <w:rsid w:val="00735437"/>
    <w:rsid w:val="00742020"/>
    <w:rsid w:val="0074259A"/>
    <w:rsid w:val="00743649"/>
    <w:rsid w:val="00745883"/>
    <w:rsid w:val="00746FE7"/>
    <w:rsid w:val="00764306"/>
    <w:rsid w:val="00773AFD"/>
    <w:rsid w:val="00774EBD"/>
    <w:rsid w:val="0077757F"/>
    <w:rsid w:val="00781B89"/>
    <w:rsid w:val="00782DD8"/>
    <w:rsid w:val="00786D21"/>
    <w:rsid w:val="0079654E"/>
    <w:rsid w:val="007973B0"/>
    <w:rsid w:val="00797A5B"/>
    <w:rsid w:val="007A19AF"/>
    <w:rsid w:val="007A56D0"/>
    <w:rsid w:val="007B0DFF"/>
    <w:rsid w:val="007B1813"/>
    <w:rsid w:val="007B35E4"/>
    <w:rsid w:val="007B61C3"/>
    <w:rsid w:val="007B75BA"/>
    <w:rsid w:val="007C2CE5"/>
    <w:rsid w:val="007D0AB5"/>
    <w:rsid w:val="007D7060"/>
    <w:rsid w:val="007E1AD6"/>
    <w:rsid w:val="007E653F"/>
    <w:rsid w:val="007F0DB1"/>
    <w:rsid w:val="007F7255"/>
    <w:rsid w:val="008007AC"/>
    <w:rsid w:val="00803332"/>
    <w:rsid w:val="00811B8B"/>
    <w:rsid w:val="008163B6"/>
    <w:rsid w:val="008167E8"/>
    <w:rsid w:val="00824988"/>
    <w:rsid w:val="00824CFF"/>
    <w:rsid w:val="00825369"/>
    <w:rsid w:val="00831992"/>
    <w:rsid w:val="008336D8"/>
    <w:rsid w:val="00851A59"/>
    <w:rsid w:val="00855653"/>
    <w:rsid w:val="0086170D"/>
    <w:rsid w:val="00862CAE"/>
    <w:rsid w:val="00875625"/>
    <w:rsid w:val="00875EEA"/>
    <w:rsid w:val="00876D89"/>
    <w:rsid w:val="008860BE"/>
    <w:rsid w:val="00894E8B"/>
    <w:rsid w:val="0089545A"/>
    <w:rsid w:val="008A0F7C"/>
    <w:rsid w:val="008A1EFC"/>
    <w:rsid w:val="008A5815"/>
    <w:rsid w:val="008C581A"/>
    <w:rsid w:val="008D7E9D"/>
    <w:rsid w:val="008E3E9A"/>
    <w:rsid w:val="008E7A7C"/>
    <w:rsid w:val="008F0420"/>
    <w:rsid w:val="008F0FA3"/>
    <w:rsid w:val="008F1A7E"/>
    <w:rsid w:val="008F5A82"/>
    <w:rsid w:val="0090224B"/>
    <w:rsid w:val="00910E71"/>
    <w:rsid w:val="00913904"/>
    <w:rsid w:val="00914304"/>
    <w:rsid w:val="00915864"/>
    <w:rsid w:val="00916968"/>
    <w:rsid w:val="00920C79"/>
    <w:rsid w:val="0093110E"/>
    <w:rsid w:val="00932E80"/>
    <w:rsid w:val="0093640B"/>
    <w:rsid w:val="00936641"/>
    <w:rsid w:val="00941649"/>
    <w:rsid w:val="00941CB0"/>
    <w:rsid w:val="0094500A"/>
    <w:rsid w:val="00946DFD"/>
    <w:rsid w:val="00946F2F"/>
    <w:rsid w:val="00954E65"/>
    <w:rsid w:val="009559D3"/>
    <w:rsid w:val="00956EBB"/>
    <w:rsid w:val="0096428F"/>
    <w:rsid w:val="00970493"/>
    <w:rsid w:val="009717AD"/>
    <w:rsid w:val="00981D0B"/>
    <w:rsid w:val="00984B9D"/>
    <w:rsid w:val="00992402"/>
    <w:rsid w:val="00995387"/>
    <w:rsid w:val="00997A49"/>
    <w:rsid w:val="009A1DBB"/>
    <w:rsid w:val="009A48BA"/>
    <w:rsid w:val="009A72DC"/>
    <w:rsid w:val="009B1486"/>
    <w:rsid w:val="009B1E32"/>
    <w:rsid w:val="009B699B"/>
    <w:rsid w:val="009C083F"/>
    <w:rsid w:val="009C699F"/>
    <w:rsid w:val="009C6C0B"/>
    <w:rsid w:val="009D50A2"/>
    <w:rsid w:val="009E586D"/>
    <w:rsid w:val="009E75F0"/>
    <w:rsid w:val="009F67CB"/>
    <w:rsid w:val="009F6D72"/>
    <w:rsid w:val="009F6F4C"/>
    <w:rsid w:val="00A034FA"/>
    <w:rsid w:val="00A03E99"/>
    <w:rsid w:val="00A1697F"/>
    <w:rsid w:val="00A27559"/>
    <w:rsid w:val="00A32CEE"/>
    <w:rsid w:val="00A3594F"/>
    <w:rsid w:val="00A40180"/>
    <w:rsid w:val="00A40267"/>
    <w:rsid w:val="00A46986"/>
    <w:rsid w:val="00A70CE0"/>
    <w:rsid w:val="00A72484"/>
    <w:rsid w:val="00A75F11"/>
    <w:rsid w:val="00A77B3D"/>
    <w:rsid w:val="00A8295D"/>
    <w:rsid w:val="00A92285"/>
    <w:rsid w:val="00A93378"/>
    <w:rsid w:val="00AA3089"/>
    <w:rsid w:val="00AB075D"/>
    <w:rsid w:val="00AB0BCC"/>
    <w:rsid w:val="00AB2A83"/>
    <w:rsid w:val="00AC3CF9"/>
    <w:rsid w:val="00AD3D6F"/>
    <w:rsid w:val="00AD5FA4"/>
    <w:rsid w:val="00AD78B6"/>
    <w:rsid w:val="00AE1D9B"/>
    <w:rsid w:val="00AE2673"/>
    <w:rsid w:val="00AE3010"/>
    <w:rsid w:val="00AE48C4"/>
    <w:rsid w:val="00AE5864"/>
    <w:rsid w:val="00AF188B"/>
    <w:rsid w:val="00B05416"/>
    <w:rsid w:val="00B14B22"/>
    <w:rsid w:val="00B16114"/>
    <w:rsid w:val="00B168BE"/>
    <w:rsid w:val="00B17E08"/>
    <w:rsid w:val="00B22695"/>
    <w:rsid w:val="00B23794"/>
    <w:rsid w:val="00B24EF3"/>
    <w:rsid w:val="00B2758E"/>
    <w:rsid w:val="00B30EEE"/>
    <w:rsid w:val="00B423EC"/>
    <w:rsid w:val="00B431F6"/>
    <w:rsid w:val="00B53EEA"/>
    <w:rsid w:val="00B545CA"/>
    <w:rsid w:val="00B54C6B"/>
    <w:rsid w:val="00B7081E"/>
    <w:rsid w:val="00B70E12"/>
    <w:rsid w:val="00B75F7B"/>
    <w:rsid w:val="00B8144A"/>
    <w:rsid w:val="00B82F2D"/>
    <w:rsid w:val="00B9081A"/>
    <w:rsid w:val="00B94C79"/>
    <w:rsid w:val="00BA196D"/>
    <w:rsid w:val="00BB4439"/>
    <w:rsid w:val="00BC47CE"/>
    <w:rsid w:val="00BD3DAD"/>
    <w:rsid w:val="00BD3ED0"/>
    <w:rsid w:val="00BD4EAE"/>
    <w:rsid w:val="00BD7984"/>
    <w:rsid w:val="00BE40C9"/>
    <w:rsid w:val="00BE4C1E"/>
    <w:rsid w:val="00BE748F"/>
    <w:rsid w:val="00BE7AE3"/>
    <w:rsid w:val="00BF0C84"/>
    <w:rsid w:val="00C13EED"/>
    <w:rsid w:val="00C14FBB"/>
    <w:rsid w:val="00C2708C"/>
    <w:rsid w:val="00C314D2"/>
    <w:rsid w:val="00C51826"/>
    <w:rsid w:val="00C53825"/>
    <w:rsid w:val="00C6335A"/>
    <w:rsid w:val="00C65B0A"/>
    <w:rsid w:val="00C66328"/>
    <w:rsid w:val="00C83846"/>
    <w:rsid w:val="00C90935"/>
    <w:rsid w:val="00C955B2"/>
    <w:rsid w:val="00C96BF7"/>
    <w:rsid w:val="00C973D4"/>
    <w:rsid w:val="00CA2745"/>
    <w:rsid w:val="00CA2E96"/>
    <w:rsid w:val="00CA3189"/>
    <w:rsid w:val="00CA752D"/>
    <w:rsid w:val="00CB021E"/>
    <w:rsid w:val="00CB0360"/>
    <w:rsid w:val="00CB1076"/>
    <w:rsid w:val="00CB7230"/>
    <w:rsid w:val="00CB7C74"/>
    <w:rsid w:val="00CC20D3"/>
    <w:rsid w:val="00CC22AB"/>
    <w:rsid w:val="00CD2FF2"/>
    <w:rsid w:val="00CD43C6"/>
    <w:rsid w:val="00CD5003"/>
    <w:rsid w:val="00CD5230"/>
    <w:rsid w:val="00CD6E2A"/>
    <w:rsid w:val="00CE2D3B"/>
    <w:rsid w:val="00CE4AE6"/>
    <w:rsid w:val="00CF1DEB"/>
    <w:rsid w:val="00CF746D"/>
    <w:rsid w:val="00D009BF"/>
    <w:rsid w:val="00D025F4"/>
    <w:rsid w:val="00D02694"/>
    <w:rsid w:val="00D2240B"/>
    <w:rsid w:val="00D25B93"/>
    <w:rsid w:val="00D32209"/>
    <w:rsid w:val="00D41625"/>
    <w:rsid w:val="00D43AD1"/>
    <w:rsid w:val="00D44A08"/>
    <w:rsid w:val="00D45E0D"/>
    <w:rsid w:val="00D45E13"/>
    <w:rsid w:val="00D52C7F"/>
    <w:rsid w:val="00D54156"/>
    <w:rsid w:val="00D544F6"/>
    <w:rsid w:val="00D547EA"/>
    <w:rsid w:val="00D55E4F"/>
    <w:rsid w:val="00D663FB"/>
    <w:rsid w:val="00D779F1"/>
    <w:rsid w:val="00D80413"/>
    <w:rsid w:val="00D82E18"/>
    <w:rsid w:val="00D838F8"/>
    <w:rsid w:val="00D90F5B"/>
    <w:rsid w:val="00D92A7A"/>
    <w:rsid w:val="00D93498"/>
    <w:rsid w:val="00DA2EF9"/>
    <w:rsid w:val="00DB056A"/>
    <w:rsid w:val="00DB5A40"/>
    <w:rsid w:val="00DC6E9F"/>
    <w:rsid w:val="00DD5136"/>
    <w:rsid w:val="00DE09EF"/>
    <w:rsid w:val="00DE4065"/>
    <w:rsid w:val="00DE4138"/>
    <w:rsid w:val="00DF6611"/>
    <w:rsid w:val="00DF6686"/>
    <w:rsid w:val="00E01202"/>
    <w:rsid w:val="00E0661E"/>
    <w:rsid w:val="00E13537"/>
    <w:rsid w:val="00E13A7A"/>
    <w:rsid w:val="00E14CA5"/>
    <w:rsid w:val="00E1736E"/>
    <w:rsid w:val="00E26BD8"/>
    <w:rsid w:val="00E35075"/>
    <w:rsid w:val="00E37D2C"/>
    <w:rsid w:val="00E40031"/>
    <w:rsid w:val="00E459C9"/>
    <w:rsid w:val="00E47118"/>
    <w:rsid w:val="00E47269"/>
    <w:rsid w:val="00E47629"/>
    <w:rsid w:val="00E47D5E"/>
    <w:rsid w:val="00E52BD9"/>
    <w:rsid w:val="00E66D7F"/>
    <w:rsid w:val="00E74B8E"/>
    <w:rsid w:val="00E90A6D"/>
    <w:rsid w:val="00E9430C"/>
    <w:rsid w:val="00EA01CF"/>
    <w:rsid w:val="00EA0E86"/>
    <w:rsid w:val="00EA2AF9"/>
    <w:rsid w:val="00EA33F0"/>
    <w:rsid w:val="00EC1DD7"/>
    <w:rsid w:val="00ED1F6F"/>
    <w:rsid w:val="00ED20DC"/>
    <w:rsid w:val="00ED60AA"/>
    <w:rsid w:val="00ED68AD"/>
    <w:rsid w:val="00ED6991"/>
    <w:rsid w:val="00EE0347"/>
    <w:rsid w:val="00EE0481"/>
    <w:rsid w:val="00EE0E0A"/>
    <w:rsid w:val="00EE3964"/>
    <w:rsid w:val="00EE663C"/>
    <w:rsid w:val="00EF0FF5"/>
    <w:rsid w:val="00EF1AEB"/>
    <w:rsid w:val="00F00994"/>
    <w:rsid w:val="00F105B0"/>
    <w:rsid w:val="00F152EC"/>
    <w:rsid w:val="00F156FB"/>
    <w:rsid w:val="00F15936"/>
    <w:rsid w:val="00F27BF4"/>
    <w:rsid w:val="00F367B5"/>
    <w:rsid w:val="00F44628"/>
    <w:rsid w:val="00F47EB7"/>
    <w:rsid w:val="00F5002E"/>
    <w:rsid w:val="00F5251B"/>
    <w:rsid w:val="00F53296"/>
    <w:rsid w:val="00F559E9"/>
    <w:rsid w:val="00F62674"/>
    <w:rsid w:val="00F65207"/>
    <w:rsid w:val="00F652E2"/>
    <w:rsid w:val="00F653FD"/>
    <w:rsid w:val="00F66299"/>
    <w:rsid w:val="00F7027D"/>
    <w:rsid w:val="00F74C78"/>
    <w:rsid w:val="00F77AA7"/>
    <w:rsid w:val="00F82634"/>
    <w:rsid w:val="00F82993"/>
    <w:rsid w:val="00FA42F1"/>
    <w:rsid w:val="00FA7882"/>
    <w:rsid w:val="00FB6A26"/>
    <w:rsid w:val="00FC1206"/>
    <w:rsid w:val="00FC50F9"/>
    <w:rsid w:val="00FD3469"/>
    <w:rsid w:val="00FD7846"/>
    <w:rsid w:val="00FE119B"/>
    <w:rsid w:val="00FE1625"/>
    <w:rsid w:val="00FE3462"/>
    <w:rsid w:val="00FF1137"/>
    <w:rsid w:val="00FF7B61"/>
    <w:rsid w:val="00F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09"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uiPriority w:val="99"/>
    <w:qFormat/>
    <w:rsid w:val="00D32209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C699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03625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Absatz-Standardschriftart">
    <w:name w:val="Absatz-Standardschriftart"/>
    <w:uiPriority w:val="99"/>
    <w:rsid w:val="00D32209"/>
  </w:style>
  <w:style w:type="character" w:customStyle="1" w:styleId="WW-Absatz-Standardschriftart">
    <w:name w:val="WW-Absatz-Standardschriftart"/>
    <w:uiPriority w:val="99"/>
    <w:rsid w:val="00D32209"/>
  </w:style>
  <w:style w:type="character" w:customStyle="1" w:styleId="WW-Absatz-Standardschriftart1">
    <w:name w:val="WW-Absatz-Standardschriftart1"/>
    <w:uiPriority w:val="99"/>
    <w:rsid w:val="00D32209"/>
  </w:style>
  <w:style w:type="character" w:customStyle="1" w:styleId="WW-Absatz-Standardschriftart11">
    <w:name w:val="WW-Absatz-Standardschriftart11"/>
    <w:uiPriority w:val="99"/>
    <w:rsid w:val="00D32209"/>
  </w:style>
  <w:style w:type="character" w:customStyle="1" w:styleId="WW-Absatz-Standardschriftart111">
    <w:name w:val="WW-Absatz-Standardschriftart111"/>
    <w:uiPriority w:val="99"/>
    <w:rsid w:val="00D32209"/>
  </w:style>
  <w:style w:type="character" w:customStyle="1" w:styleId="WW-Absatz-Standardschriftart1111">
    <w:name w:val="WW-Absatz-Standardschriftart1111"/>
    <w:uiPriority w:val="99"/>
    <w:rsid w:val="00D32209"/>
  </w:style>
  <w:style w:type="character" w:customStyle="1" w:styleId="WW-Absatz-Standardschriftart11111">
    <w:name w:val="WW-Absatz-Standardschriftart11111"/>
    <w:uiPriority w:val="99"/>
    <w:rsid w:val="00D32209"/>
  </w:style>
  <w:style w:type="paragraph" w:customStyle="1" w:styleId="a0">
    <w:name w:val="Заголовок"/>
    <w:basedOn w:val="a"/>
    <w:next w:val="a1"/>
    <w:uiPriority w:val="99"/>
    <w:rsid w:val="00D3220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5"/>
    <w:uiPriority w:val="99"/>
    <w:rsid w:val="00D32209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03625"/>
    <w:rPr>
      <w:rFonts w:cs="Mangal"/>
      <w:kern w:val="1"/>
      <w:sz w:val="24"/>
      <w:szCs w:val="21"/>
      <w:lang w:eastAsia="hi-IN" w:bidi="hi-IN"/>
    </w:rPr>
  </w:style>
  <w:style w:type="paragraph" w:styleId="a6">
    <w:name w:val="List"/>
    <w:basedOn w:val="a1"/>
    <w:uiPriority w:val="99"/>
    <w:rsid w:val="00D32209"/>
  </w:style>
  <w:style w:type="paragraph" w:customStyle="1" w:styleId="11">
    <w:name w:val="Название1"/>
    <w:basedOn w:val="a"/>
    <w:uiPriority w:val="99"/>
    <w:rsid w:val="00D3220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D32209"/>
    <w:pPr>
      <w:suppressLineNumbers/>
    </w:pPr>
  </w:style>
  <w:style w:type="paragraph" w:styleId="a7">
    <w:name w:val="Title"/>
    <w:basedOn w:val="a0"/>
    <w:next w:val="a8"/>
    <w:link w:val="a9"/>
    <w:uiPriority w:val="99"/>
    <w:qFormat/>
    <w:rsid w:val="00D32209"/>
  </w:style>
  <w:style w:type="character" w:customStyle="1" w:styleId="a9">
    <w:name w:val="Название Знак"/>
    <w:basedOn w:val="a2"/>
    <w:link w:val="a7"/>
    <w:uiPriority w:val="10"/>
    <w:rsid w:val="00B03625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8">
    <w:name w:val="Subtitle"/>
    <w:basedOn w:val="a0"/>
    <w:next w:val="a1"/>
    <w:link w:val="aa"/>
    <w:uiPriority w:val="99"/>
    <w:qFormat/>
    <w:rsid w:val="00D32209"/>
    <w:pPr>
      <w:jc w:val="center"/>
    </w:pPr>
    <w:rPr>
      <w:i/>
      <w:iCs/>
    </w:rPr>
  </w:style>
  <w:style w:type="character" w:customStyle="1" w:styleId="aa">
    <w:name w:val="Подзаголовок Знак"/>
    <w:basedOn w:val="a2"/>
    <w:link w:val="a8"/>
    <w:uiPriority w:val="11"/>
    <w:rsid w:val="00B03625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32209"/>
    <w:pPr>
      <w:suppressLineNumbers/>
    </w:pPr>
  </w:style>
  <w:style w:type="paragraph" w:customStyle="1" w:styleId="ac">
    <w:name w:val="Заголовок таблицы"/>
    <w:basedOn w:val="ab"/>
    <w:uiPriority w:val="99"/>
    <w:rsid w:val="00D32209"/>
    <w:pPr>
      <w:jc w:val="center"/>
    </w:pPr>
    <w:rPr>
      <w:b/>
      <w:bCs/>
    </w:rPr>
  </w:style>
  <w:style w:type="paragraph" w:styleId="ad">
    <w:name w:val="Normal (Web)"/>
    <w:basedOn w:val="a"/>
    <w:uiPriority w:val="99"/>
    <w:rsid w:val="00D547EA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basedOn w:val="a2"/>
    <w:rsid w:val="00D547EA"/>
    <w:rPr>
      <w:rFonts w:cs="Times New Roman"/>
    </w:rPr>
  </w:style>
  <w:style w:type="character" w:styleId="ae">
    <w:name w:val="Strong"/>
    <w:basedOn w:val="a2"/>
    <w:qFormat/>
    <w:rsid w:val="00576B5D"/>
    <w:rPr>
      <w:rFonts w:cs="Times New Roman"/>
      <w:b/>
    </w:rPr>
  </w:style>
  <w:style w:type="character" w:styleId="af">
    <w:name w:val="Hyperlink"/>
    <w:basedOn w:val="a2"/>
    <w:uiPriority w:val="99"/>
    <w:semiHidden/>
    <w:rsid w:val="007C2CE5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BE4C1E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sid w:val="00BE4C1E"/>
    <w:rPr>
      <w:rFonts w:ascii="Tahoma" w:eastAsia="Times New Roman" w:hAnsi="Tahoma"/>
      <w:kern w:val="1"/>
      <w:sz w:val="14"/>
      <w:lang w:eastAsia="hi-IN" w:bidi="hi-IN"/>
    </w:rPr>
  </w:style>
  <w:style w:type="character" w:styleId="af2">
    <w:name w:val="Emphasis"/>
    <w:basedOn w:val="a2"/>
    <w:uiPriority w:val="99"/>
    <w:qFormat/>
    <w:rsid w:val="00351A99"/>
    <w:rPr>
      <w:rFonts w:cs="Times New Roman"/>
      <w:i/>
      <w:iCs/>
    </w:rPr>
  </w:style>
  <w:style w:type="character" w:customStyle="1" w:styleId="apple-tab-span">
    <w:name w:val="apple-tab-span"/>
    <w:basedOn w:val="a2"/>
    <w:uiPriority w:val="99"/>
    <w:rsid w:val="00351A99"/>
    <w:rPr>
      <w:rFonts w:cs="Times New Roman"/>
    </w:rPr>
  </w:style>
  <w:style w:type="character" w:customStyle="1" w:styleId="20">
    <w:name w:val="Заголовок 2 Знак"/>
    <w:basedOn w:val="a2"/>
    <w:link w:val="2"/>
    <w:semiHidden/>
    <w:rsid w:val="009C699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jshopcodeprod">
    <w:name w:val="jshop_code_prod"/>
    <w:basedOn w:val="a2"/>
    <w:rsid w:val="00A03E99"/>
  </w:style>
  <w:style w:type="character" w:styleId="af3">
    <w:name w:val="FollowedHyperlink"/>
    <w:basedOn w:val="a2"/>
    <w:uiPriority w:val="99"/>
    <w:semiHidden/>
    <w:unhideWhenUsed/>
    <w:rsid w:val="005C6DEC"/>
    <w:rPr>
      <w:color w:val="800080"/>
      <w:u w:val="single"/>
    </w:rPr>
  </w:style>
  <w:style w:type="paragraph" w:customStyle="1" w:styleId="xl63">
    <w:name w:val="xl63"/>
    <w:basedOn w:val="a"/>
    <w:rsid w:val="005C6DEC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customStyle="1" w:styleId="xl64">
    <w:name w:val="xl64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customStyle="1" w:styleId="xl65">
    <w:name w:val="xl65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kern w:val="0"/>
      <w:lang w:eastAsia="ru-RU" w:bidi="ar-SA"/>
    </w:rPr>
  </w:style>
  <w:style w:type="paragraph" w:customStyle="1" w:styleId="xl66">
    <w:name w:val="xl66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cs="Times New Roman"/>
      <w:kern w:val="0"/>
      <w:lang w:eastAsia="ru-RU" w:bidi="ar-SA"/>
    </w:rPr>
  </w:style>
  <w:style w:type="paragraph" w:customStyle="1" w:styleId="xl67">
    <w:name w:val="xl67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customStyle="1" w:styleId="xl68">
    <w:name w:val="xl68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kern w:val="0"/>
      <w:lang w:eastAsia="ru-RU" w:bidi="ar-SA"/>
    </w:rPr>
  </w:style>
  <w:style w:type="paragraph" w:customStyle="1" w:styleId="xl69">
    <w:name w:val="xl69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customStyle="1" w:styleId="xl70">
    <w:name w:val="xl70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color w:val="000000"/>
      <w:kern w:val="0"/>
      <w:lang w:eastAsia="ru-RU" w:bidi="ar-SA"/>
    </w:rPr>
  </w:style>
  <w:style w:type="paragraph" w:customStyle="1" w:styleId="xl71">
    <w:name w:val="xl71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cs="Times New Roman"/>
      <w:kern w:val="0"/>
      <w:lang w:eastAsia="ru-RU" w:bidi="ar-SA"/>
    </w:rPr>
  </w:style>
  <w:style w:type="paragraph" w:customStyle="1" w:styleId="xl72">
    <w:name w:val="xl72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kern w:val="0"/>
      <w:lang w:eastAsia="ru-RU" w:bidi="ar-SA"/>
    </w:rPr>
  </w:style>
  <w:style w:type="paragraph" w:customStyle="1" w:styleId="xl73">
    <w:name w:val="xl73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color w:val="000000"/>
      <w:kern w:val="0"/>
      <w:lang w:eastAsia="ru-RU" w:bidi="ar-SA"/>
    </w:rPr>
  </w:style>
  <w:style w:type="paragraph" w:customStyle="1" w:styleId="xl74">
    <w:name w:val="xl74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cs="Times New Roman"/>
      <w:color w:val="000000"/>
      <w:kern w:val="0"/>
      <w:lang w:eastAsia="ru-RU" w:bidi="ar-SA"/>
    </w:rPr>
  </w:style>
  <w:style w:type="paragraph" w:customStyle="1" w:styleId="xl75">
    <w:name w:val="xl75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color w:val="000000"/>
      <w:kern w:val="0"/>
      <w:lang w:eastAsia="ru-RU" w:bidi="ar-SA"/>
    </w:rPr>
  </w:style>
  <w:style w:type="paragraph" w:customStyle="1" w:styleId="xl76">
    <w:name w:val="xl76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cs="Times New Roman"/>
      <w:color w:val="000000"/>
      <w:kern w:val="0"/>
      <w:lang w:eastAsia="ru-RU" w:bidi="ar-SA"/>
    </w:rPr>
  </w:style>
  <w:style w:type="paragraph" w:customStyle="1" w:styleId="xl77">
    <w:name w:val="xl77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shadow/>
      <w:kern w:val="0"/>
      <w:lang w:eastAsia="ru-RU" w:bidi="ar-SA"/>
    </w:rPr>
  </w:style>
  <w:style w:type="paragraph" w:customStyle="1" w:styleId="xl78">
    <w:name w:val="xl78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cs="Times New Roman"/>
      <w:kern w:val="0"/>
      <w:lang w:eastAsia="ru-RU" w:bidi="ar-SA"/>
    </w:rPr>
  </w:style>
  <w:style w:type="paragraph" w:customStyle="1" w:styleId="xl79">
    <w:name w:val="xl79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hadow/>
      <w:kern w:val="0"/>
      <w:lang w:eastAsia="ru-RU" w:bidi="ar-SA"/>
    </w:rPr>
  </w:style>
  <w:style w:type="paragraph" w:customStyle="1" w:styleId="xl80">
    <w:name w:val="xl80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color w:val="000000"/>
      <w:kern w:val="0"/>
      <w:lang w:eastAsia="ru-RU" w:bidi="ar-SA"/>
    </w:rPr>
  </w:style>
  <w:style w:type="paragraph" w:customStyle="1" w:styleId="xl81">
    <w:name w:val="xl81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cs="Times New Roman"/>
      <w:kern w:val="0"/>
      <w:lang w:eastAsia="ru-RU" w:bidi="ar-SA"/>
    </w:rPr>
  </w:style>
  <w:style w:type="paragraph" w:customStyle="1" w:styleId="xl82">
    <w:name w:val="xl82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color w:val="000000"/>
      <w:kern w:val="0"/>
      <w:lang w:eastAsia="ru-RU" w:bidi="ar-SA"/>
    </w:rPr>
  </w:style>
  <w:style w:type="paragraph" w:customStyle="1" w:styleId="xl83">
    <w:name w:val="xl83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kern w:val="0"/>
      <w:lang w:eastAsia="ru-RU" w:bidi="ar-SA"/>
    </w:rPr>
  </w:style>
  <w:style w:type="paragraph" w:customStyle="1" w:styleId="xl84">
    <w:name w:val="xl84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customStyle="1" w:styleId="xl85">
    <w:name w:val="xl85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cs="Times New Roman"/>
      <w:kern w:val="0"/>
      <w:lang w:eastAsia="ru-RU" w:bidi="ar-SA"/>
    </w:rPr>
  </w:style>
  <w:style w:type="paragraph" w:customStyle="1" w:styleId="xl87">
    <w:name w:val="xl87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cs="Times New Roman"/>
      <w:color w:val="000000"/>
      <w:kern w:val="0"/>
      <w:lang w:eastAsia="ru-RU" w:bidi="ar-SA"/>
    </w:rPr>
  </w:style>
  <w:style w:type="paragraph" w:customStyle="1" w:styleId="xl88">
    <w:name w:val="xl88"/>
    <w:basedOn w:val="a"/>
    <w:rsid w:val="005C6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kern w:val="0"/>
      <w:lang w:eastAsia="ru-RU" w:bidi="ar-SA"/>
    </w:rPr>
  </w:style>
  <w:style w:type="paragraph" w:customStyle="1" w:styleId="13">
    <w:name w:val="Обычный (веб)1"/>
    <w:basedOn w:val="a"/>
    <w:rsid w:val="003772A2"/>
    <w:pPr>
      <w:widowControl/>
      <w:suppressAutoHyphens w:val="0"/>
      <w:spacing w:before="28" w:after="100"/>
    </w:pPr>
    <w:rPr>
      <w:rFonts w:cs="Times New Roman"/>
      <w:lang w:eastAsia="ar-SA" w:bidi="ar-SA"/>
    </w:rPr>
  </w:style>
  <w:style w:type="paragraph" w:styleId="af4">
    <w:name w:val="No Spacing"/>
    <w:uiPriority w:val="1"/>
    <w:qFormat/>
    <w:rsid w:val="006D5BEB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41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5">
    <w:name w:val="Table Grid"/>
    <w:basedOn w:val="a3"/>
    <w:locked/>
    <w:rsid w:val="000C5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08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97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F3A8-4758-4207-8F4C-7E062599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 «Городская стоматологическая поликлиника» поликлиника № 2 МЗ и СР ЧР</vt:lpstr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 «Городская стоматологическая поликлиника» поликлиника № 2 МЗ и СР ЧР</dc:title>
  <dc:creator>Алена Никифорова</dc:creator>
  <cp:lastModifiedBy>admin1st</cp:lastModifiedBy>
  <cp:revision>6</cp:revision>
  <cp:lastPrinted>2016-12-09T15:19:00Z</cp:lastPrinted>
  <dcterms:created xsi:type="dcterms:W3CDTF">2017-10-24T09:12:00Z</dcterms:created>
  <dcterms:modified xsi:type="dcterms:W3CDTF">2017-10-24T09:17:00Z</dcterms:modified>
</cp:coreProperties>
</file>